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CA7A" w14:textId="098713A1" w:rsidR="00704C0F" w:rsidRPr="00FC405B" w:rsidRDefault="00CE1FAA" w:rsidP="00FC405B">
      <w:pPr>
        <w:spacing w:line="240" w:lineRule="auto"/>
        <w:jc w:val="center"/>
        <w:rPr>
          <w:rFonts w:asciiTheme="minorEastAsia" w:hAnsiTheme="minorEastAsia"/>
          <w:b/>
          <w:sz w:val="40"/>
          <w:u w:val="double"/>
        </w:rPr>
      </w:pPr>
      <w:r>
        <w:rPr>
          <w:rFonts w:asciiTheme="minorEastAsia" w:hAnsiTheme="minorEastAsia"/>
          <w:b/>
          <w:sz w:val="40"/>
          <w:u w:val="double"/>
        </w:rPr>
        <w:t>DID Alliance Application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851"/>
        <w:gridCol w:w="567"/>
        <w:gridCol w:w="567"/>
        <w:gridCol w:w="1842"/>
        <w:gridCol w:w="1134"/>
        <w:gridCol w:w="3261"/>
      </w:tblGrid>
      <w:tr w:rsidR="00CE1FAA" w:rsidRPr="00FC405B" w14:paraId="73BF803E" w14:textId="77777777" w:rsidTr="00993EF6">
        <w:trPr>
          <w:trHeight w:val="722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7A62A6EC" w14:textId="0D26DC20" w:rsidR="00CE1FAA" w:rsidRPr="00FC405B" w:rsidRDefault="00CE1FAA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Company</w:t>
            </w:r>
          </w:p>
        </w:tc>
        <w:tc>
          <w:tcPr>
            <w:tcW w:w="8222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FA6347" w14:textId="21CCF061" w:rsidR="00CE1FAA" w:rsidRPr="00FC405B" w:rsidRDefault="00CE1FAA" w:rsidP="00FC405B">
            <w:pPr>
              <w:tabs>
                <w:tab w:val="left" w:pos="480"/>
              </w:tabs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3A32F8" w:rsidRPr="00FC405B" w14:paraId="5032E6CC" w14:textId="77777777" w:rsidTr="003A32F8">
        <w:trPr>
          <w:trHeight w:val="367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DD6686B" w14:textId="40385FBE" w:rsidR="003A32F8" w:rsidRPr="00FC405B" w:rsidRDefault="003A32F8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Representation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3F879A30" w14:textId="658AE0E7" w:rsidR="003A32F8" w:rsidRPr="00FC405B" w:rsidRDefault="003A32F8" w:rsidP="00CE1FA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D14A7" w:rsidRPr="00FC405B" w14:paraId="44C06117" w14:textId="77777777" w:rsidTr="003A32F8">
        <w:trPr>
          <w:trHeight w:val="414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24AFA231" w14:textId="2AA8234C" w:rsidR="001D14A7" w:rsidRPr="00FC405B" w:rsidRDefault="00CE1FAA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Address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00EDFAEF" w14:textId="63AB8003" w:rsidR="001D14A7" w:rsidRPr="00FC405B" w:rsidRDefault="001D14A7" w:rsidP="00FC405B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9F5CD0" w:rsidRPr="00FC405B" w14:paraId="5C76B978" w14:textId="77777777" w:rsidTr="004D300B"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2A2DE2C" w14:textId="18F0AFB6" w:rsidR="009F5CD0" w:rsidRPr="00FC405B" w:rsidRDefault="003F7E61" w:rsidP="004D300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O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rganization</w:t>
            </w:r>
          </w:p>
        </w:tc>
        <w:tc>
          <w:tcPr>
            <w:tcW w:w="8222" w:type="dxa"/>
            <w:gridSpan w:val="6"/>
            <w:tcBorders>
              <w:right w:val="single" w:sz="12" w:space="0" w:color="auto"/>
            </w:tcBorders>
            <w:vAlign w:val="center"/>
          </w:tcPr>
          <w:p w14:paraId="533968CF" w14:textId="3CB06C5D" w:rsidR="009F5CD0" w:rsidRPr="00CE1FAA" w:rsidRDefault="008470AD" w:rsidP="00E066EC">
            <w:pPr>
              <w:tabs>
                <w:tab w:val="left" w:pos="1176"/>
              </w:tabs>
              <w:jc w:val="both"/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-10848342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2FD3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☒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/>
                <w:sz w:val="20"/>
                <w:szCs w:val="20"/>
              </w:rPr>
              <w:t>Large Company</w:t>
            </w:r>
            <w:r w:rsidR="00FE27B6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164664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Mid-sized Company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76110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Small and medium-sized Company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2844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2611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E1FAA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E066EC">
              <w:rPr>
                <w:rFonts w:asciiTheme="minorEastAsia" w:hAnsiTheme="minorEastAsia" w:hint="eastAsia"/>
                <w:sz w:val="20"/>
                <w:szCs w:val="20"/>
              </w:rPr>
              <w:t>P</w:t>
            </w:r>
            <w:r w:rsidR="00E066EC" w:rsidRPr="00E066EC">
              <w:rPr>
                <w:rFonts w:asciiTheme="minorEastAsia" w:hAnsiTheme="minorEastAsia"/>
                <w:sz w:val="20"/>
                <w:szCs w:val="20"/>
              </w:rPr>
              <w:t xml:space="preserve">ublic </w:t>
            </w:r>
            <w:r w:rsidR="009F00BC">
              <w:rPr>
                <w:rFonts w:asciiTheme="minorEastAsia" w:hAnsiTheme="minorEastAsia" w:hint="eastAsia"/>
                <w:sz w:val="20"/>
                <w:szCs w:val="20"/>
              </w:rPr>
              <w:t>E</w:t>
            </w:r>
            <w:r w:rsidR="00E066EC" w:rsidRPr="00E066EC">
              <w:rPr>
                <w:rFonts w:asciiTheme="minorEastAsia" w:hAnsiTheme="minorEastAsia"/>
                <w:sz w:val="20"/>
                <w:szCs w:val="20"/>
              </w:rPr>
              <w:t>nterprise</w:t>
            </w:r>
            <w:r w:rsidR="00CE1FAA">
              <w:rPr>
                <w:rFonts w:asciiTheme="minorEastAsia" w:hAnsiTheme="minorEastAsia"/>
                <w:sz w:val="20"/>
                <w:szCs w:val="20"/>
              </w:rPr>
              <w:t xml:space="preserve">   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340732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E066EC">
              <w:rPr>
                <w:rFonts w:asciiTheme="minorEastAsia" w:hAnsiTheme="minorEastAsia" w:hint="eastAsia"/>
                <w:sz w:val="20"/>
                <w:szCs w:val="20"/>
              </w:rPr>
              <w:t>University</w:t>
            </w:r>
            <w:r w:rsidR="003A32F8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652611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r w:rsidR="009F5CD0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</w:t>
            </w:r>
            <w:r w:rsidR="00FE27B6" w:rsidRPr="00FC405B">
              <w:rPr>
                <w:rFonts w:asciiTheme="minorEastAsia" w:hAnsiTheme="minorEastAsia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b/>
                  <w:sz w:val="20"/>
                  <w:szCs w:val="20"/>
                </w:rPr>
                <w:id w:val="186447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5CD0" w:rsidRPr="00FC405B">
                  <w:rPr>
                    <w:rFonts w:ascii="Segoe UI Symbol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0B7CE4" w:rsidRPr="00FC405B"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="00CE1FAA">
              <w:rPr>
                <w:rFonts w:asciiTheme="minorEastAsia" w:hAnsiTheme="minorEastAsia" w:hint="eastAsia"/>
                <w:sz w:val="20"/>
                <w:szCs w:val="20"/>
              </w:rPr>
              <w:t>Others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(      </w:t>
            </w:r>
            <w:r w:rsidR="009758F8" w:rsidRPr="00FC405B">
              <w:rPr>
                <w:rFonts w:asciiTheme="minorEastAsia" w:hAnsiTheme="minorEastAsia"/>
                <w:sz w:val="20"/>
                <w:szCs w:val="20"/>
              </w:rPr>
              <w:t xml:space="preserve">   </w:t>
            </w:r>
            <w:r w:rsidR="000B7CE4" w:rsidRPr="00FC405B">
              <w:rPr>
                <w:rFonts w:asciiTheme="minorEastAsia" w:hAnsiTheme="minorEastAsia" w:hint="eastAsia"/>
                <w:sz w:val="20"/>
                <w:szCs w:val="20"/>
              </w:rPr>
              <w:t xml:space="preserve"> )</w:t>
            </w:r>
            <w:r w:rsidR="00607D58" w:rsidRPr="00FC405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※</w:t>
            </w:r>
            <w:r w:rsidR="00CE1FAA" w:rsidRPr="00CE1FAA">
              <w:rPr>
                <w:rFonts w:asciiTheme="minorEastAsia" w:hAnsiTheme="minorEastAsia"/>
                <w:color w:val="FF0000"/>
                <w:sz w:val="20"/>
                <w:szCs w:val="20"/>
              </w:rPr>
              <w:t>M</w:t>
            </w:r>
            <w:r w:rsidR="00CE1FAA">
              <w:rPr>
                <w:rFonts w:asciiTheme="minorEastAsia" w:hAnsiTheme="minorEastAsia"/>
                <w:color w:val="FF0000"/>
                <w:sz w:val="20"/>
                <w:szCs w:val="20"/>
              </w:rPr>
              <w:t>ultiple selections are allowed.</w:t>
            </w:r>
          </w:p>
        </w:tc>
      </w:tr>
      <w:tr w:rsidR="00607D58" w:rsidRPr="00FC405B" w14:paraId="3EF03C3F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51B61C7D" w14:textId="6CC8F5C0" w:rsidR="00607D58" w:rsidRPr="000A7347" w:rsidRDefault="00D246FB" w:rsidP="000A7347">
            <w:pPr>
              <w:widowControl w:val="0"/>
              <w:autoSpaceDE w:val="0"/>
              <w:autoSpaceDN w:val="0"/>
              <w:snapToGrid w:val="0"/>
              <w:spacing w:line="288" w:lineRule="auto"/>
              <w:ind w:left="10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sz w:val="20"/>
                <w:szCs w:val="20"/>
              </w:rPr>
            </w:pPr>
            <w:r w:rsidRPr="00D246FB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spacing w:val="-2"/>
              </w:rPr>
              <w:t>Sign up path</w:t>
            </w:r>
          </w:p>
        </w:tc>
        <w:tc>
          <w:tcPr>
            <w:tcW w:w="1985" w:type="dxa"/>
            <w:gridSpan w:val="3"/>
            <w:vAlign w:val="center"/>
          </w:tcPr>
          <w:p w14:paraId="526FD6D4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E7E6E6" w:themeFill="background2"/>
            <w:vAlign w:val="center"/>
          </w:tcPr>
          <w:p w14:paraId="279160AE" w14:textId="037559CD" w:rsidR="00607D58" w:rsidRPr="00FC405B" w:rsidRDefault="00D246F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Homepag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0F36A8A3" w14:textId="77777777" w:rsidR="00607D58" w:rsidRPr="00FC405B" w:rsidRDefault="00607D58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</w:tr>
      <w:tr w:rsidR="00BA609E" w:rsidRPr="00FC405B" w14:paraId="7EEF66DC" w14:textId="77777777" w:rsidTr="00FC405B">
        <w:trPr>
          <w:trHeight w:val="283"/>
        </w:trPr>
        <w:tc>
          <w:tcPr>
            <w:tcW w:w="10060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58B04FBA" w14:textId="65F291E0" w:rsidR="00BA609E" w:rsidRPr="00FC405B" w:rsidRDefault="00CE1FAA" w:rsidP="004D300B">
            <w:pPr>
              <w:pStyle w:val="a5"/>
              <w:numPr>
                <w:ilvl w:val="0"/>
                <w:numId w:val="1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/>
                <w:b/>
                <w:sz w:val="20"/>
                <w:szCs w:val="20"/>
              </w:rPr>
              <w:t>M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 xml:space="preserve">embership </w:t>
            </w:r>
            <w:r>
              <w:rPr>
                <w:rFonts w:asciiTheme="minorEastAsia" w:hAnsiTheme="minorEastAsia"/>
                <w:b/>
                <w:sz w:val="20"/>
                <w:szCs w:val="20"/>
              </w:rPr>
              <w:t>Benefits and Dues by Level</w:t>
            </w:r>
          </w:p>
        </w:tc>
      </w:tr>
      <w:tr w:rsidR="00BA609E" w:rsidRPr="00FC405B" w14:paraId="1F6F1723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4A1363" w14:textId="22467D7C" w:rsidR="00BA609E" w:rsidRPr="003A32F8" w:rsidRDefault="003A32F8" w:rsidP="003A32F8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sz w:val="20"/>
                <w:szCs w:val="20"/>
              </w:rPr>
            </w:pPr>
            <w:r w:rsidRPr="003A32F8">
              <w:rPr>
                <w:rFonts w:ascii="한양신명조" w:eastAsia="한양신명조" w:hAnsi="굴림" w:cs="굴림"/>
                <w:b/>
                <w:bCs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851" w:type="dxa"/>
            <w:vAlign w:val="center"/>
          </w:tcPr>
          <w:p w14:paraId="51D69468" w14:textId="723C44EF" w:rsidR="00BA609E" w:rsidRPr="003A32F8" w:rsidRDefault="003A32F8" w:rsidP="003A32F8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sz w:val="20"/>
                <w:szCs w:val="20"/>
              </w:rPr>
            </w:pPr>
            <w:r w:rsidRPr="003A32F8">
              <w:rPr>
                <w:rFonts w:ascii="한양신명조" w:eastAsia="한양신명조" w:hAnsi="굴림" w:cs="굴림"/>
                <w:b/>
                <w:bCs/>
                <w:color w:val="000000"/>
                <w:sz w:val="20"/>
                <w:szCs w:val="20"/>
              </w:rPr>
              <w:t>Check</w:t>
            </w:r>
          </w:p>
        </w:tc>
        <w:tc>
          <w:tcPr>
            <w:tcW w:w="1134" w:type="dxa"/>
            <w:gridSpan w:val="2"/>
            <w:vAlign w:val="center"/>
          </w:tcPr>
          <w:p w14:paraId="300832A6" w14:textId="46E6CF2C" w:rsidR="00BA609E" w:rsidRPr="00FC405B" w:rsidRDefault="00CE1FA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b/>
                <w:sz w:val="20"/>
              </w:rPr>
              <w:t>Annual Fee</w:t>
            </w:r>
            <w:r w:rsidR="008F150B">
              <w:rPr>
                <w:rFonts w:asciiTheme="minorEastAsia" w:hAnsiTheme="minorEastAsia"/>
                <w:b/>
                <w:sz w:val="20"/>
              </w:rPr>
              <w:t xml:space="preserve"> (KRW)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DA7908C" w14:textId="77777777" w:rsidR="0002763A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b/>
                <w:sz w:val="20"/>
              </w:rPr>
              <w:t>Description</w:t>
            </w:r>
          </w:p>
          <w:p w14:paraId="458BCE1D" w14:textId="433925D3" w:rsidR="00BA609E" w:rsidRPr="0002763A" w:rsidRDefault="0002763A" w:rsidP="0002763A">
            <w:pPr>
              <w:pStyle w:val="a5"/>
              <w:numPr>
                <w:ilvl w:val="0"/>
                <w:numId w:val="2"/>
              </w:num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bCs/>
                <w:sz w:val="16"/>
                <w:szCs w:val="18"/>
              </w:rPr>
              <w:t>Government, Special and Associate members do not have voting rights at the general meeting, but they are allowed to attend and speak</w:t>
            </w:r>
            <w:r>
              <w:rPr>
                <w:rFonts w:asciiTheme="minorEastAsia" w:hAnsiTheme="minorEastAsia"/>
                <w:bCs/>
                <w:sz w:val="16"/>
                <w:szCs w:val="18"/>
              </w:rPr>
              <w:t>.</w:t>
            </w:r>
          </w:p>
        </w:tc>
      </w:tr>
      <w:tr w:rsidR="00BA609E" w:rsidRPr="00FC405B" w14:paraId="49419252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03D76313" w14:textId="66504248" w:rsidR="0003687F" w:rsidRPr="00FC405B" w:rsidRDefault="00C1502F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Executive</w:t>
            </w:r>
          </w:p>
        </w:tc>
        <w:tc>
          <w:tcPr>
            <w:tcW w:w="851" w:type="dxa"/>
            <w:vAlign w:val="center"/>
          </w:tcPr>
          <w:p w14:paraId="79007CB5" w14:textId="77777777" w:rsidR="00BA609E" w:rsidRPr="00FC405B" w:rsidRDefault="008470A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179651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22BD1D6C" w14:textId="4E14BA79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50M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4C1E80D7" w14:textId="383F5EE2" w:rsidR="00BA609E" w:rsidRPr="00FC405B" w:rsidRDefault="00C1502F" w:rsidP="00D148D9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agrees</w:t>
            </w:r>
            <w:r>
              <w:rPr>
                <w:rFonts w:asciiTheme="minorEastAsia" w:hAnsiTheme="minorEastAsia"/>
                <w:sz w:val="16"/>
              </w:rPr>
              <w:t xml:space="preserve"> agree with the purpose of establishing the association and has paid the</w:t>
            </w:r>
            <w:r w:rsidR="00D148D9">
              <w:rPr>
                <w:rFonts w:asciiTheme="minorEastAsia" w:hAnsiTheme="minorEastAsia"/>
                <w:sz w:val="16"/>
              </w:rPr>
              <w:t xml:space="preserve"> </w:t>
            </w:r>
            <w:r>
              <w:rPr>
                <w:rFonts w:asciiTheme="minorEastAsia" w:hAnsiTheme="minorEastAsia"/>
                <w:sz w:val="16"/>
              </w:rPr>
              <w:t>executive</w:t>
            </w:r>
            <w:r w:rsidR="00D148D9">
              <w:rPr>
                <w:rFonts w:asciiTheme="minorEastAsia" w:hAnsiTheme="minorEastAsia"/>
                <w:sz w:val="16"/>
              </w:rPr>
              <w:t xml:space="preserve"> </w:t>
            </w:r>
            <w:r>
              <w:rPr>
                <w:rFonts w:asciiTheme="minorEastAsia" w:hAnsiTheme="minorEastAsia"/>
                <w:sz w:val="16"/>
              </w:rPr>
              <w:t>membership fee after submitting the application</w:t>
            </w:r>
          </w:p>
        </w:tc>
      </w:tr>
      <w:tr w:rsidR="00BA609E" w:rsidRPr="00FC405B" w14:paraId="4145EC5C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739721F0" w14:textId="264FE0D1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Regular</w:t>
            </w:r>
          </w:p>
        </w:tc>
        <w:tc>
          <w:tcPr>
            <w:tcW w:w="851" w:type="dxa"/>
            <w:vAlign w:val="center"/>
          </w:tcPr>
          <w:p w14:paraId="07FDDF57" w14:textId="77777777" w:rsidR="00BA609E" w:rsidRPr="00FC405B" w:rsidRDefault="008470A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1717621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316DB67E" w14:textId="0FD7114A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10M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58FEC7DA" w14:textId="4AA5B733" w:rsidR="00BA609E" w:rsidRPr="00FC405B" w:rsidRDefault="00C1502F" w:rsidP="00C1502F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agrees</w:t>
            </w:r>
            <w:r>
              <w:rPr>
                <w:rFonts w:asciiTheme="minorEastAsia" w:hAnsiTheme="minorEastAsia"/>
                <w:sz w:val="16"/>
              </w:rPr>
              <w:t xml:space="preserve"> agree with the purpose of establishing the association and has paid the regular membership fee after submitting the application</w:t>
            </w:r>
          </w:p>
        </w:tc>
      </w:tr>
      <w:tr w:rsidR="00BA609E" w:rsidRPr="00FC405B" w14:paraId="25E0F3F9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32894A0F" w14:textId="7D65EA02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 xml:space="preserve">Government </w:t>
            </w:r>
          </w:p>
        </w:tc>
        <w:tc>
          <w:tcPr>
            <w:tcW w:w="851" w:type="dxa"/>
            <w:vAlign w:val="center"/>
          </w:tcPr>
          <w:p w14:paraId="57EAE39C" w14:textId="77777777" w:rsidR="00BA609E" w:rsidRPr="00FC405B" w:rsidRDefault="008470A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96251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692AC06B" w14:textId="62CAE315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2824C687" w14:textId="46872A76" w:rsidR="00BA609E" w:rsidRPr="00FC405B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central government agency, public institution, or local government that agrees with the purpose of establishing the association and has submitted an application.</w:t>
            </w:r>
          </w:p>
        </w:tc>
      </w:tr>
      <w:tr w:rsidR="00BA609E" w:rsidRPr="00FC405B" w14:paraId="3CE795DA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41FC6382" w14:textId="024E6980" w:rsidR="00BA609E" w:rsidRPr="00FC405B" w:rsidRDefault="0002763A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S</w:t>
            </w:r>
            <w:r>
              <w:rPr>
                <w:rFonts w:asciiTheme="minorEastAsia" w:hAnsiTheme="minorEastAsia" w:hint="eastAsia"/>
                <w:sz w:val="20"/>
              </w:rPr>
              <w:t xml:space="preserve">pecial </w:t>
            </w:r>
          </w:p>
        </w:tc>
        <w:tc>
          <w:tcPr>
            <w:tcW w:w="851" w:type="dxa"/>
            <w:vAlign w:val="center"/>
          </w:tcPr>
          <w:p w14:paraId="0A825A15" w14:textId="77777777" w:rsidR="00BA609E" w:rsidRPr="00FC405B" w:rsidRDefault="008470A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481076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45C681AA" w14:textId="030EF06D" w:rsidR="00BA609E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b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6B692CC6" w14:textId="1EC0EBD6" w:rsidR="00BA609E" w:rsidRPr="00C1502F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A person who has been recognized as necessary for the development of the association and has been admitted as a special mem</w:t>
            </w:r>
            <w:r>
              <w:rPr>
                <w:rFonts w:asciiTheme="minorEastAsia" w:hAnsiTheme="minorEastAsia"/>
                <w:sz w:val="16"/>
              </w:rPr>
              <w:t>ber through a board resolution.</w:t>
            </w:r>
          </w:p>
        </w:tc>
      </w:tr>
      <w:tr w:rsidR="00BA609E" w:rsidRPr="00FC405B" w14:paraId="4D90A6AE" w14:textId="77777777" w:rsidTr="00FC405B">
        <w:trPr>
          <w:trHeight w:val="283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14:paraId="1B6C91A8" w14:textId="4FFA531A" w:rsidR="00BA609E" w:rsidRPr="00094F4B" w:rsidRDefault="00094F4B" w:rsidP="00094F4B">
            <w:pPr>
              <w:widowControl w:val="0"/>
              <w:autoSpaceDE w:val="0"/>
              <w:autoSpaceDN w:val="0"/>
              <w:snapToGrid w:val="0"/>
              <w:spacing w:line="288" w:lineRule="auto"/>
              <w:jc w:val="center"/>
              <w:textAlignment w:val="baseline"/>
              <w:rPr>
                <w:rFonts w:ascii="한양신명조" w:eastAsia="굴림" w:hAnsi="굴림" w:cs="굴림" w:hint="eastAsia"/>
                <w:color w:val="000000"/>
                <w:sz w:val="20"/>
                <w:szCs w:val="20"/>
              </w:rPr>
            </w:pPr>
            <w:r w:rsidRPr="00094F4B">
              <w:rPr>
                <w:rFonts w:ascii="한양신명조" w:eastAsia="한양신명조" w:hAnsi="굴림" w:cs="굴림"/>
                <w:color w:val="000000"/>
                <w:sz w:val="20"/>
                <w:szCs w:val="20"/>
              </w:rPr>
              <w:t>General</w:t>
            </w:r>
          </w:p>
        </w:tc>
        <w:tc>
          <w:tcPr>
            <w:tcW w:w="851" w:type="dxa"/>
            <w:vAlign w:val="center"/>
          </w:tcPr>
          <w:p w14:paraId="2F1C9C1F" w14:textId="77777777" w:rsidR="00BA609E" w:rsidRPr="00FC405B" w:rsidRDefault="008470AD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sdt>
              <w:sdtPr>
                <w:rPr>
                  <w:rFonts w:asciiTheme="minorEastAsia" w:hAnsiTheme="minorEastAsia" w:hint="eastAsia"/>
                  <w:b/>
                  <w:sz w:val="20"/>
                </w:rPr>
                <w:id w:val="-30077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687F" w:rsidRPr="00FC405B">
                  <w:rPr>
                    <w:rFonts w:ascii="Segoe UI Symbol" w:hAnsi="Segoe UI Symbol" w:cs="Segoe UI Symbol"/>
                    <w:b/>
                    <w:sz w:val="20"/>
                  </w:rPr>
                  <w:t>☐</w:t>
                </w:r>
              </w:sdtContent>
            </w:sdt>
          </w:p>
        </w:tc>
        <w:tc>
          <w:tcPr>
            <w:tcW w:w="1134" w:type="dxa"/>
            <w:gridSpan w:val="2"/>
            <w:vAlign w:val="center"/>
          </w:tcPr>
          <w:p w14:paraId="779E0CAD" w14:textId="52D89EC7" w:rsidR="00BA609E" w:rsidRPr="00FC405B" w:rsidRDefault="008F150B" w:rsidP="008F15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-</w:t>
            </w:r>
          </w:p>
        </w:tc>
        <w:tc>
          <w:tcPr>
            <w:tcW w:w="6237" w:type="dxa"/>
            <w:gridSpan w:val="3"/>
            <w:tcBorders>
              <w:right w:val="single" w:sz="12" w:space="0" w:color="auto"/>
            </w:tcBorders>
            <w:vAlign w:val="center"/>
          </w:tcPr>
          <w:p w14:paraId="05594AA1" w14:textId="68C79EAC" w:rsidR="00BA609E" w:rsidRPr="00C1502F" w:rsidRDefault="00C1502F" w:rsidP="000B36BB">
            <w:pPr>
              <w:tabs>
                <w:tab w:val="left" w:pos="1176"/>
              </w:tabs>
              <w:rPr>
                <w:rFonts w:asciiTheme="minorEastAsia" w:hAnsiTheme="minorEastAsia"/>
                <w:sz w:val="16"/>
              </w:rPr>
            </w:pPr>
            <w:r w:rsidRPr="00C1502F">
              <w:rPr>
                <w:rFonts w:asciiTheme="minorEastAsia" w:hAnsiTheme="minorEastAsia"/>
                <w:sz w:val="16"/>
              </w:rPr>
              <w:t>Individuals and group members who do not fall under the above categories but wish to participate i</w:t>
            </w:r>
            <w:r>
              <w:rPr>
                <w:rFonts w:asciiTheme="minorEastAsia" w:hAnsiTheme="minorEastAsia"/>
                <w:sz w:val="16"/>
              </w:rPr>
              <w:t>n the association's activities.</w:t>
            </w:r>
          </w:p>
        </w:tc>
      </w:tr>
      <w:tr w:rsidR="00460676" w:rsidRPr="00FC405B" w14:paraId="18F8875B" w14:textId="77777777" w:rsidTr="00FC405B">
        <w:trPr>
          <w:trHeight w:val="283"/>
        </w:trPr>
        <w:tc>
          <w:tcPr>
            <w:tcW w:w="1838" w:type="dxa"/>
            <w:vMerge w:val="restart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415730C9" w14:textId="35DDD0F3" w:rsidR="00460676" w:rsidRPr="00FC405B" w:rsidRDefault="008F150B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/>
                <w:b/>
              </w:rPr>
              <w:t>Member contact</w:t>
            </w:r>
          </w:p>
          <w:p w14:paraId="48F7651D" w14:textId="1F03F316" w:rsidR="00460676" w:rsidRPr="00FC405B" w:rsidRDefault="00460676" w:rsidP="00C1502F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sz w:val="12"/>
              </w:rPr>
            </w:pPr>
            <w:r w:rsidRPr="00FC405B">
              <w:rPr>
                <w:rFonts w:asciiTheme="minorEastAsia" w:hAnsiTheme="minorEastAsia"/>
                <w:sz w:val="12"/>
              </w:rPr>
              <w:t>(</w:t>
            </w:r>
            <w:r w:rsidR="00C1502F">
              <w:rPr>
                <w:rFonts w:asciiTheme="minorEastAsia" w:hAnsiTheme="minorEastAsia"/>
                <w:sz w:val="12"/>
              </w:rPr>
              <w:t>service information, email recipient</w:t>
            </w:r>
            <w:r w:rsidRPr="00FC405B">
              <w:rPr>
                <w:rFonts w:asciiTheme="minorEastAsia" w:hAnsiTheme="minorEastAsia" w:hint="eastAsia"/>
                <w:sz w:val="12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14:paraId="55EED80F" w14:textId="452AB772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Title</w:t>
            </w:r>
          </w:p>
        </w:tc>
        <w:tc>
          <w:tcPr>
            <w:tcW w:w="2409" w:type="dxa"/>
            <w:gridSpan w:val="2"/>
            <w:vAlign w:val="center"/>
          </w:tcPr>
          <w:p w14:paraId="46E39F13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5A7DC3" w14:textId="3F58BB60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Name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1B975DDC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460676" w:rsidRPr="00FC405B" w14:paraId="49BB1952" w14:textId="77777777" w:rsidTr="004D300B">
        <w:trPr>
          <w:trHeight w:val="222"/>
        </w:trPr>
        <w:tc>
          <w:tcPr>
            <w:tcW w:w="1838" w:type="dxa"/>
            <w:vMerge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116D7E03" w14:textId="77777777" w:rsidR="00460676" w:rsidRPr="00FC405B" w:rsidRDefault="00460676" w:rsidP="004D300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087E54C" w14:textId="3D2E8FD6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Contact Number</w:t>
            </w:r>
          </w:p>
        </w:tc>
        <w:tc>
          <w:tcPr>
            <w:tcW w:w="2409" w:type="dxa"/>
            <w:gridSpan w:val="2"/>
            <w:vAlign w:val="center"/>
          </w:tcPr>
          <w:p w14:paraId="56B53853" w14:textId="0F551688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13EBEC5" w14:textId="0DB34156" w:rsidR="00460676" w:rsidRPr="00FC405B" w:rsidRDefault="00C1502F" w:rsidP="00FC405B">
            <w:pPr>
              <w:tabs>
                <w:tab w:val="left" w:pos="1176"/>
              </w:tabs>
              <w:spacing w:line="160" w:lineRule="atLeast"/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/>
                <w:sz w:val="20"/>
              </w:rPr>
              <w:t>Email</w:t>
            </w:r>
          </w:p>
        </w:tc>
        <w:tc>
          <w:tcPr>
            <w:tcW w:w="3261" w:type="dxa"/>
            <w:tcBorders>
              <w:right w:val="single" w:sz="12" w:space="0" w:color="auto"/>
            </w:tcBorders>
            <w:vAlign w:val="center"/>
          </w:tcPr>
          <w:p w14:paraId="5F292D48" w14:textId="77777777" w:rsidR="00460676" w:rsidRPr="00FC405B" w:rsidRDefault="00460676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sz w:val="16"/>
              </w:rPr>
            </w:pPr>
          </w:p>
        </w:tc>
      </w:tr>
      <w:tr w:rsidR="00CC68F4" w:rsidRPr="00FC405B" w14:paraId="093DAFAF" w14:textId="77777777" w:rsidTr="00B4457B">
        <w:trPr>
          <w:trHeight w:val="222"/>
        </w:trPr>
        <w:tc>
          <w:tcPr>
            <w:tcW w:w="18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B2F599F" w14:textId="5B36D6B5" w:rsidR="00CC68F4" w:rsidRPr="00FC405B" w:rsidRDefault="008F150B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</w:rPr>
            </w:pPr>
            <w:bookmarkStart w:id="0" w:name="_GoBack"/>
            <w:bookmarkEnd w:id="0"/>
            <w:r>
              <w:rPr>
                <w:rFonts w:asciiTheme="minorEastAsia" w:hAnsiTheme="minorEastAsia"/>
                <w:b/>
              </w:rPr>
              <w:t>C</w:t>
            </w:r>
            <w:r>
              <w:rPr>
                <w:rFonts w:asciiTheme="minorEastAsia" w:hAnsiTheme="minorEastAsia" w:hint="eastAsia"/>
                <w:b/>
              </w:rPr>
              <w:t xml:space="preserve">onsent </w:t>
            </w:r>
            <w:r>
              <w:rPr>
                <w:rFonts w:asciiTheme="minorEastAsia" w:hAnsiTheme="minorEastAsia"/>
                <w:b/>
              </w:rPr>
              <w:t>to</w:t>
            </w:r>
            <w:r w:rsidR="00C1502F">
              <w:rPr>
                <w:rFonts w:asciiTheme="minorEastAsia" w:hAnsiTheme="minorEastAsia"/>
                <w:b/>
              </w:rPr>
              <w:t xml:space="preserve"> </w:t>
            </w:r>
            <w:r>
              <w:rPr>
                <w:rFonts w:asciiTheme="minorEastAsia" w:hAnsiTheme="minorEastAsia"/>
                <w:b/>
              </w:rPr>
              <w:t>collect and use personal information</w:t>
            </w:r>
          </w:p>
          <w:p w14:paraId="128E1E8D" w14:textId="0E3E38B6" w:rsidR="00CC68F4" w:rsidRPr="00FC405B" w:rsidRDefault="00CC68F4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  <w:sz w:val="18"/>
              </w:rPr>
            </w:pPr>
            <w:r w:rsidRPr="00FC405B">
              <w:rPr>
                <w:rFonts w:asciiTheme="minorEastAsia" w:hAnsiTheme="minorEastAsia"/>
                <w:b/>
                <w:color w:val="FF0000"/>
                <w:sz w:val="18"/>
              </w:rPr>
              <w:t>(</w:t>
            </w:r>
            <w:r w:rsidR="008F150B">
              <w:rPr>
                <w:rFonts w:asciiTheme="minorEastAsia" w:hAnsiTheme="minorEastAsia" w:hint="eastAsia"/>
                <w:b/>
                <w:color w:val="FF0000"/>
                <w:sz w:val="18"/>
              </w:rPr>
              <w:t>Required</w:t>
            </w:r>
            <w:r w:rsidRPr="00FC405B">
              <w:rPr>
                <w:rFonts w:asciiTheme="minorEastAsia" w:hAnsiTheme="minorEastAsia" w:hint="eastAsia"/>
                <w:b/>
                <w:color w:val="FF0000"/>
                <w:sz w:val="18"/>
              </w:rPr>
              <w:t>)</w:t>
            </w:r>
          </w:p>
          <w:p w14:paraId="7136CF60" w14:textId="77777777" w:rsidR="00CC68F4" w:rsidRPr="00FC405B" w:rsidRDefault="008470AD" w:rsidP="00B4457B">
            <w:pPr>
              <w:tabs>
                <w:tab w:val="left" w:pos="1176"/>
              </w:tabs>
              <w:jc w:val="center"/>
              <w:rPr>
                <w:rFonts w:asciiTheme="minorEastAsia" w:hAnsiTheme="minorEastAsia"/>
                <w:b/>
                <w:color w:val="FF0000"/>
              </w:rPr>
            </w:pPr>
            <w:sdt>
              <w:sdtPr>
                <w:rPr>
                  <w:rFonts w:asciiTheme="minorEastAsia" w:hAnsiTheme="minorEastAsia" w:hint="eastAsia"/>
                  <w:b/>
                </w:rPr>
                <w:id w:val="1743140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68F4" w:rsidRPr="00FC405B">
                  <w:rPr>
                    <w:rFonts w:ascii="Segoe UI Symbol" w:hAnsi="Segoe UI Symbol" w:cs="Segoe UI Symbol"/>
                    <w:b/>
                  </w:rPr>
                  <w:t>☐</w:t>
                </w:r>
              </w:sdtContent>
            </w:sdt>
          </w:p>
        </w:tc>
        <w:tc>
          <w:tcPr>
            <w:tcW w:w="8222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BE9301" w14:textId="06B12DF2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>※</w:t>
            </w:r>
            <w:r w:rsidR="001040B9"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Purpose of collecting and using personal information: member company information management, service and business guidance</w:t>
            </w:r>
          </w:p>
          <w:p w14:paraId="501A7464" w14:textId="5F186DF7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Items of personal information to be collected: company name, address, contact person’s name, phone number, fax number, mobile phone number, and email</w:t>
            </w:r>
            <w:r w:rsidR="008F150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</w:t>
            </w:r>
          </w:p>
          <w:p w14:paraId="21EFF0CE" w14:textId="74481E6B" w:rsidR="00CC68F4" w:rsidRPr="00FC405B" w:rsidRDefault="00CC68F4" w:rsidP="00FC405B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※ </w:t>
            </w:r>
            <w:r w:rsidR="008F150B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Retention and use period of personal information: until membership withdrawal or deletion request</w:t>
            </w:r>
          </w:p>
          <w:p w14:paraId="64768A41" w14:textId="13864092" w:rsidR="006B19FC" w:rsidRDefault="00CC68F4" w:rsidP="00C1502F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</w:t>
            </w:r>
            <w:r w:rsidR="00C1502F" w:rsidRPr="00C1502F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Applicants have the right to refuse consent in accordance with the Personal Information Protection Act, and in this case, there may be restrictions on membership registration and service usage.</w:t>
            </w:r>
          </w:p>
          <w:p w14:paraId="147C8D19" w14:textId="5FEDCB50" w:rsidR="00CC68F4" w:rsidRPr="00C1502F" w:rsidRDefault="00CC68F4" w:rsidP="006B19FC">
            <w:pPr>
              <w:tabs>
                <w:tab w:val="left" w:pos="1176"/>
              </w:tabs>
              <w:spacing w:line="160" w:lineRule="atLeast"/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</w:pPr>
            <w:r w:rsidRPr="00FC405B">
              <w:rPr>
                <w:rFonts w:asciiTheme="minorEastAsia" w:hAnsiTheme="minorEastAsia" w:hint="eastAsia"/>
                <w:color w:val="000000" w:themeColor="text1"/>
                <w:sz w:val="16"/>
                <w:szCs w:val="20"/>
              </w:rPr>
              <w:t xml:space="preserve"> - </w:t>
            </w:r>
            <w:r w:rsidR="00C1502F" w:rsidRPr="00C1502F">
              <w:rPr>
                <w:rFonts w:asciiTheme="minorEastAsia" w:hAnsiTheme="minorEastAsia"/>
                <w:color w:val="000000" w:themeColor="text1"/>
                <w:sz w:val="16"/>
                <w:szCs w:val="20"/>
              </w:rPr>
              <w:t>Personal information will not be used for any other purpose and will be securely protected.</w:t>
            </w:r>
          </w:p>
        </w:tc>
      </w:tr>
    </w:tbl>
    <w:p w14:paraId="1ABA9324" w14:textId="62D49AA3" w:rsidR="005E7155" w:rsidRPr="00FC405B" w:rsidRDefault="000B36BB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* </w:t>
      </w:r>
      <w:r w:rsidR="00C1502F" w:rsidRPr="00C1502F">
        <w:rPr>
          <w:rFonts w:asciiTheme="minorEastAsia" w:hAnsiTheme="minorEastAsia"/>
          <w:b/>
          <w:color w:val="FF0000"/>
          <w:sz w:val="20"/>
        </w:rPr>
        <w:t>If the same person is responsible for each field, please only fill out one name.</w:t>
      </w:r>
    </w:p>
    <w:p w14:paraId="06E8E5A8" w14:textId="2F8514B2" w:rsidR="007E79A6" w:rsidRPr="00FC405B" w:rsidRDefault="007E79A6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  <w:r w:rsidRPr="00FC405B">
        <w:rPr>
          <w:rFonts w:asciiTheme="minorEastAsia" w:hAnsiTheme="minorEastAsia" w:hint="eastAsia"/>
          <w:b/>
          <w:color w:val="FF0000"/>
          <w:sz w:val="20"/>
        </w:rPr>
        <w:t xml:space="preserve">* </w:t>
      </w:r>
      <w:r w:rsidR="00C1502F" w:rsidRPr="00C1502F">
        <w:rPr>
          <w:rFonts w:asciiTheme="minorEastAsia" w:hAnsiTheme="minorEastAsia"/>
          <w:b/>
          <w:color w:val="FF0000"/>
          <w:sz w:val="20"/>
        </w:rPr>
        <w:t>Additional submitted documents: Copy of business registration certificate (1 copy)</w:t>
      </w:r>
    </w:p>
    <w:p w14:paraId="02AB888D" w14:textId="77777777" w:rsidR="0033166A" w:rsidRPr="00FC405B" w:rsidRDefault="0033166A" w:rsidP="0033166A">
      <w:pPr>
        <w:spacing w:line="220" w:lineRule="exact"/>
        <w:contextualSpacing/>
        <w:rPr>
          <w:rFonts w:asciiTheme="minorEastAsia" w:hAnsiTheme="minorEastAsia"/>
          <w:b/>
          <w:color w:val="FF0000"/>
          <w:sz w:val="20"/>
        </w:rPr>
      </w:pPr>
    </w:p>
    <w:p w14:paraId="4C75F5E5" w14:textId="187C9B2F" w:rsidR="000B36BB" w:rsidRPr="00FC405B" w:rsidRDefault="00C1502F" w:rsidP="006B19FC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 w:rsidRPr="00C1502F">
        <w:rPr>
          <w:rFonts w:asciiTheme="minorEastAsia" w:hAnsiTheme="minorEastAsia"/>
          <w:b/>
          <w:color w:val="0D0D0D" w:themeColor="text1" w:themeTint="F2"/>
        </w:rPr>
        <w:t xml:space="preserve">I hereby apply to become a member of the </w:t>
      </w:r>
      <w:r>
        <w:rPr>
          <w:rFonts w:asciiTheme="minorEastAsia" w:hAnsiTheme="minorEastAsia"/>
          <w:b/>
          <w:color w:val="0D0D0D" w:themeColor="text1" w:themeTint="F2"/>
        </w:rPr>
        <w:t>DID Alliance</w:t>
      </w:r>
      <w:r w:rsidRPr="00C1502F">
        <w:rPr>
          <w:rFonts w:asciiTheme="minorEastAsia" w:hAnsiTheme="minorEastAsia"/>
          <w:b/>
          <w:color w:val="0D0D0D" w:themeColor="text1" w:themeTint="F2"/>
        </w:rPr>
        <w:t xml:space="preserve"> as stated above.</w:t>
      </w:r>
      <w:r w:rsidR="005E7155" w:rsidRPr="00FC405B"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</w:p>
    <w:p w14:paraId="2D9B2C40" w14:textId="1058E604" w:rsidR="005E7155" w:rsidRPr="00FC405B" w:rsidRDefault="00C1502F" w:rsidP="00BB579E">
      <w:pPr>
        <w:spacing w:line="220" w:lineRule="exact"/>
        <w:contextualSpacing/>
        <w:jc w:val="center"/>
        <w:rPr>
          <w:rFonts w:asciiTheme="minorEastAsia" w:hAnsiTheme="minorEastAsia"/>
          <w:b/>
          <w:color w:val="0D0D0D" w:themeColor="text1" w:themeTint="F2"/>
        </w:rPr>
      </w:pPr>
      <w:r>
        <w:rPr>
          <w:rFonts w:asciiTheme="minorEastAsia" w:hAnsiTheme="minorEastAsia"/>
          <w:b/>
          <w:color w:val="0D0D0D" w:themeColor="text1" w:themeTint="F2"/>
        </w:rPr>
        <w:t>Date: DD.MM.YYYY</w:t>
      </w:r>
    </w:p>
    <w:p w14:paraId="34FD58B3" w14:textId="3B34222B" w:rsidR="008F01D0" w:rsidRPr="00FC405B" w:rsidRDefault="00BB579E" w:rsidP="00944A86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z w:val="20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</w:t>
      </w:r>
      <w:r w:rsidR="00C1502F">
        <w:rPr>
          <w:rFonts w:asciiTheme="minorEastAsia" w:hAnsiTheme="minorEastAsia"/>
          <w:b/>
          <w:color w:val="0D0D0D" w:themeColor="text1" w:themeTint="F2"/>
        </w:rPr>
        <w:t>Company</w:t>
      </w:r>
      <w:r w:rsidR="008F01D0" w:rsidRPr="00FC405B">
        <w:rPr>
          <w:rFonts w:asciiTheme="minorEastAsia" w:hAnsiTheme="minorEastAsia" w:hint="eastAsia"/>
          <w:b/>
          <w:color w:val="0D0D0D" w:themeColor="text1" w:themeTint="F2"/>
        </w:rPr>
        <w:t>:</w:t>
      </w:r>
      <w:r>
        <w:rPr>
          <w:rFonts w:asciiTheme="minorEastAsia" w:hAnsiTheme="minorEastAsia" w:hint="eastAsia"/>
          <w:b/>
          <w:color w:val="0D0D0D" w:themeColor="text1" w:themeTint="F2"/>
        </w:rPr>
        <w:t xml:space="preserve"> </w:t>
      </w:r>
    </w:p>
    <w:p w14:paraId="28E93B6C" w14:textId="14C587F1" w:rsidR="008F01D0" w:rsidRPr="00FC405B" w:rsidRDefault="00BB579E" w:rsidP="00004EBF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20"/>
        </w:rPr>
      </w:pPr>
      <w:r>
        <w:rPr>
          <w:rFonts w:asciiTheme="minorEastAsia" w:hAnsiTheme="minorEastAsia" w:hint="eastAsia"/>
          <w:b/>
          <w:color w:val="0D0D0D" w:themeColor="text1" w:themeTint="F2"/>
        </w:rPr>
        <w:t xml:space="preserve">                                                                                </w:t>
      </w:r>
      <w:r w:rsidR="00C1502F">
        <w:rPr>
          <w:rFonts w:asciiTheme="minorEastAsia" w:hAnsiTheme="minorEastAsia"/>
          <w:b/>
          <w:color w:val="0D0D0D" w:themeColor="text1" w:themeTint="F2"/>
        </w:rPr>
        <w:t>Member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>: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</w:t>
      </w:r>
      <w:r w:rsidR="000E6BDE" w:rsidRPr="00FC405B">
        <w:rPr>
          <w:rFonts w:asciiTheme="minorEastAsia" w:hAnsiTheme="minorEastAsia"/>
          <w:b/>
          <w:color w:val="0D0D0D" w:themeColor="text1" w:themeTint="F2"/>
          <w:sz w:val="24"/>
        </w:rPr>
        <w:t xml:space="preserve">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t xml:space="preserve">                     </w: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fldChar w:fldCharType="begin"/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instrText xml:space="preserve"> 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</w:rPr>
        <w:instrText>eq \o\ac(○,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  <w:position w:val="2"/>
          <w:sz w:val="14"/>
        </w:rPr>
        <w:instrText>印</w:instrText>
      </w:r>
      <w:r w:rsidR="000E6BDE" w:rsidRPr="00FC405B">
        <w:rPr>
          <w:rFonts w:asciiTheme="minorEastAsia" w:hAnsiTheme="minorEastAsia" w:hint="eastAsia"/>
          <w:b/>
          <w:color w:val="0D0D0D" w:themeColor="text1" w:themeTint="F2"/>
        </w:rPr>
        <w:instrText>)</w:instrText>
      </w:r>
      <w:r w:rsidR="000E6BDE" w:rsidRPr="00FC405B">
        <w:rPr>
          <w:rFonts w:asciiTheme="minorEastAsia" w:hAnsiTheme="minorEastAsia"/>
          <w:b/>
          <w:color w:val="0D0D0D" w:themeColor="text1" w:themeTint="F2"/>
        </w:rPr>
        <w:fldChar w:fldCharType="end"/>
      </w:r>
      <w:r w:rsidR="000E6BDE" w:rsidRPr="00FC405B">
        <w:rPr>
          <w:rFonts w:asciiTheme="minorEastAsia" w:hAnsiTheme="minorEastAsia"/>
          <w:b/>
          <w:color w:val="FFFFFF" w:themeColor="background1"/>
        </w:rPr>
        <w:t>:</w:t>
      </w:r>
    </w:p>
    <w:p w14:paraId="16996126" w14:textId="13A024A7" w:rsidR="007A63D6" w:rsidRPr="00FC405B" w:rsidRDefault="00C1502F" w:rsidP="007A63D6">
      <w:pPr>
        <w:spacing w:line="240" w:lineRule="auto"/>
        <w:contextualSpacing/>
        <w:jc w:val="center"/>
        <w:rPr>
          <w:rFonts w:asciiTheme="minorEastAsia" w:hAnsiTheme="minorEastAsia"/>
          <w:b/>
          <w:color w:val="0D0D0D" w:themeColor="text1" w:themeTint="F2"/>
          <w:spacing w:val="-60"/>
          <w:sz w:val="40"/>
        </w:rPr>
      </w:pPr>
      <w:r>
        <w:rPr>
          <w:rFonts w:asciiTheme="minorEastAsia" w:hAnsiTheme="minorEastAsia"/>
          <w:b/>
          <w:color w:val="0D0D0D" w:themeColor="text1" w:themeTint="F2"/>
          <w:spacing w:val="-60"/>
          <w:sz w:val="40"/>
        </w:rPr>
        <w:t>DID Alliance</w:t>
      </w:r>
    </w:p>
    <w:p w14:paraId="1530AA27" w14:textId="06CEA4FC" w:rsidR="008F01D0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082D5" wp14:editId="6C58317E">
                <wp:simplePos x="0" y="0"/>
                <wp:positionH relativeFrom="margin">
                  <wp:posOffset>-635</wp:posOffset>
                </wp:positionH>
                <wp:positionV relativeFrom="paragraph">
                  <wp:posOffset>154305</wp:posOffset>
                </wp:positionV>
                <wp:extent cx="6225540" cy="7620"/>
                <wp:effectExtent l="0" t="0" r="22860" b="30480"/>
                <wp:wrapNone/>
                <wp:docPr id="2" name="직선 연결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E91990D" id="직선 연결선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05pt,12.15pt" to="490.1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06FC4841" w14:textId="77777777" w:rsidR="001A5F29" w:rsidRPr="00FC405B" w:rsidRDefault="001A5F29" w:rsidP="008F01D0">
      <w:pPr>
        <w:spacing w:line="240" w:lineRule="auto"/>
        <w:contextualSpacing/>
        <w:rPr>
          <w:rFonts w:asciiTheme="minorEastAsia" w:hAnsiTheme="minorEastAsia"/>
          <w:color w:val="0D0D0D" w:themeColor="text1" w:themeTint="F2"/>
          <w:sz w:val="10"/>
        </w:rPr>
      </w:pPr>
      <w:r w:rsidRPr="00FC405B">
        <w:rPr>
          <w:rFonts w:asciiTheme="minorEastAsia" w:hAnsiTheme="minorEastAsia" w:hint="eastAsia"/>
          <w:noProof/>
          <w:color w:val="000000" w:themeColor="text1"/>
          <w:sz w:val="1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FA264" wp14:editId="6BB5944B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6225540" cy="7620"/>
                <wp:effectExtent l="0" t="0" r="22860" b="30480"/>
                <wp:wrapNone/>
                <wp:docPr id="3" name="직선 연결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25540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5EE7A3A" id="직선 연결선 3" o:spid="_x0000_s1026" style="position:absolute;flip:y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9pt" to="49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" strokecolor="#161616 [334]" strokeweight=".5pt">
                <v:stroke dashstyle="dash" joinstyle="miter"/>
                <w10:wrap anchorx="margin"/>
              </v:line>
            </w:pict>
          </mc:Fallback>
        </mc:AlternateContent>
      </w:r>
    </w:p>
    <w:p w14:paraId="176C8DED" w14:textId="7F5DD260" w:rsidR="00DD31EA" w:rsidRPr="00FC405B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lastRenderedPageBreak/>
        <w:t xml:space="preserve">※ </w:t>
      </w:r>
      <w:r w:rsidR="00C1502F" w:rsidRPr="00C1502F">
        <w:rPr>
          <w:rFonts w:asciiTheme="minorEastAsia" w:hAnsiTheme="minorEastAsia"/>
          <w:color w:val="0D0D0D" w:themeColor="text1" w:themeTint="F2"/>
          <w:sz w:val="20"/>
        </w:rPr>
        <w:t>Membership fee payment account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>: (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사)한국디지털인증협회,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="00C1502F">
        <w:rPr>
          <w:rFonts w:asciiTheme="minorEastAsia" w:hAnsiTheme="minorEastAsia" w:hint="eastAsia"/>
          <w:color w:val="0D0D0D" w:themeColor="text1" w:themeTint="F2"/>
          <w:sz w:val="20"/>
        </w:rPr>
        <w:t>Shinhan Bank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140-011-247885</w:t>
      </w:r>
    </w:p>
    <w:p w14:paraId="3A8D8C4C" w14:textId="5227A55D" w:rsidR="00DD31EA" w:rsidRPr="00FC405B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20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="00C1502F">
        <w:rPr>
          <w:rFonts w:asciiTheme="minorEastAsia" w:hAnsiTheme="minorEastAsia" w:hint="eastAsia"/>
          <w:color w:val="0D0D0D" w:themeColor="text1" w:themeTint="F2"/>
          <w:sz w:val="20"/>
        </w:rPr>
        <w:t>Submission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: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 </w:t>
      </w:r>
      <w:r w:rsidR="0002763A">
        <w:rPr>
          <w:rFonts w:asciiTheme="minorEastAsia" w:hAnsiTheme="minorEastAsia"/>
          <w:color w:val="0D0D0D" w:themeColor="text1" w:themeTint="F2"/>
          <w:sz w:val="20"/>
        </w:rPr>
        <w:t xml:space="preserve">DID Alliance office 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>(</w:t>
      </w:r>
      <w:r w:rsidR="0002763A">
        <w:rPr>
          <w:rFonts w:asciiTheme="minorEastAsia" w:hAnsiTheme="minorEastAsia"/>
          <w:color w:val="0D0D0D" w:themeColor="text1" w:themeTint="F2"/>
          <w:sz w:val="20"/>
        </w:rPr>
        <w:t>phone:</w:t>
      </w: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 </w:t>
      </w:r>
      <w:r w:rsidR="0016456A">
        <w:rPr>
          <w:rFonts w:asciiTheme="minorEastAsia" w:hAnsiTheme="minorEastAsia"/>
          <w:color w:val="0D0D0D" w:themeColor="text1" w:themeTint="F2"/>
          <w:sz w:val="20"/>
        </w:rPr>
        <w:t>+82 2</w:t>
      </w:r>
      <w:r w:rsidR="00D42128"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D42128">
        <w:rPr>
          <w:rFonts w:asciiTheme="minorEastAsia" w:hAnsiTheme="minorEastAsia"/>
          <w:color w:val="0D0D0D" w:themeColor="text1" w:themeTint="F2"/>
          <w:sz w:val="20"/>
        </w:rPr>
        <w:t>761</w:t>
      </w:r>
      <w:r w:rsidR="00D42128" w:rsidRPr="00FC405B">
        <w:rPr>
          <w:rFonts w:asciiTheme="minorEastAsia" w:hAnsiTheme="minorEastAsia"/>
          <w:color w:val="0D0D0D" w:themeColor="text1" w:themeTint="F2"/>
          <w:sz w:val="20"/>
        </w:rPr>
        <w:t>-</w:t>
      </w:r>
      <w:r w:rsidR="00D42128">
        <w:rPr>
          <w:rFonts w:asciiTheme="minorEastAsia" w:hAnsiTheme="minorEastAsia"/>
          <w:color w:val="0D0D0D" w:themeColor="text1" w:themeTint="F2"/>
          <w:sz w:val="20"/>
        </w:rPr>
        <w:t>1060</w:t>
      </w:r>
      <w:r w:rsidRPr="00FC405B">
        <w:rPr>
          <w:rFonts w:asciiTheme="minorEastAsia" w:hAnsiTheme="minorEastAsia"/>
          <w:color w:val="0D0D0D" w:themeColor="text1" w:themeTint="F2"/>
          <w:sz w:val="20"/>
        </w:rPr>
        <w:t xml:space="preserve">, </w:t>
      </w:r>
      <w:r w:rsidR="0002763A">
        <w:rPr>
          <w:rFonts w:asciiTheme="minorEastAsia" w:hAnsiTheme="minorEastAsia" w:hint="eastAsia"/>
          <w:sz w:val="20"/>
        </w:rPr>
        <w:t>e</w:t>
      </w:r>
      <w:r w:rsidR="0002763A">
        <w:rPr>
          <w:rFonts w:asciiTheme="minorEastAsia" w:hAnsiTheme="minorEastAsia"/>
          <w:sz w:val="20"/>
        </w:rPr>
        <w:t>mail:</w:t>
      </w:r>
      <w:r w:rsidRPr="00FC405B">
        <w:rPr>
          <w:rFonts w:asciiTheme="minorEastAsia" w:hAnsiTheme="minorEastAsia" w:hint="eastAsia"/>
          <w:sz w:val="20"/>
        </w:rPr>
        <w:t xml:space="preserve"> </w:t>
      </w:r>
      <w:hyperlink r:id="rId8" w:history="1">
        <w:r w:rsidRPr="00FC405B">
          <w:rPr>
            <w:rStyle w:val="a6"/>
            <w:rFonts w:asciiTheme="minorEastAsia" w:hAnsiTheme="minorEastAsia"/>
            <w:color w:val="auto"/>
            <w:sz w:val="20"/>
            <w:u w:val="none"/>
          </w:rPr>
          <w:t>contact@didalliance.org</w:t>
        </w:r>
      </w:hyperlink>
      <w:r w:rsidRPr="00FC405B">
        <w:rPr>
          <w:rFonts w:asciiTheme="minorEastAsia" w:hAnsiTheme="minorEastAsia"/>
          <w:color w:val="0D0D0D" w:themeColor="text1" w:themeTint="F2"/>
          <w:sz w:val="20"/>
        </w:rPr>
        <w:t>)</w:t>
      </w:r>
    </w:p>
    <w:p w14:paraId="475CC504" w14:textId="4BEA4AF8" w:rsidR="003A32F8" w:rsidRPr="003A32F8" w:rsidRDefault="00DD31EA" w:rsidP="004067C2">
      <w:pPr>
        <w:spacing w:line="200" w:lineRule="exact"/>
        <w:contextualSpacing/>
        <w:rPr>
          <w:rFonts w:asciiTheme="minorEastAsia" w:hAnsiTheme="minorEastAsia"/>
          <w:color w:val="0D0D0D" w:themeColor="text1" w:themeTint="F2"/>
          <w:sz w:val="18"/>
        </w:rPr>
      </w:pPr>
      <w:r w:rsidRPr="00FC405B">
        <w:rPr>
          <w:rFonts w:asciiTheme="minorEastAsia" w:hAnsiTheme="minorEastAsia" w:hint="eastAsia"/>
          <w:color w:val="0D0D0D" w:themeColor="text1" w:themeTint="F2"/>
          <w:sz w:val="20"/>
        </w:rPr>
        <w:t xml:space="preserve">※ </w:t>
      </w:r>
      <w:r w:rsidR="00C1502F" w:rsidRPr="00C1502F">
        <w:rPr>
          <w:rFonts w:asciiTheme="minorEastAsia" w:hAnsiTheme="minorEastAsia"/>
          <w:color w:val="0D0D0D" w:themeColor="text1" w:themeTint="F2"/>
          <w:sz w:val="20"/>
        </w:rPr>
        <w:t>Upon withdrawal from the association, according to Article 48 of the bylaws, the member cannot demand rights regarding the paid membership fee.</w:t>
      </w:r>
    </w:p>
    <w:sectPr w:rsidR="003A32F8" w:rsidRPr="003A32F8" w:rsidSect="00FC405B">
      <w:pgSz w:w="11906" w:h="16838" w:code="9"/>
      <w:pgMar w:top="1021" w:right="284" w:bottom="28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636DD" w14:textId="77777777" w:rsidR="008470AD" w:rsidRDefault="008470AD" w:rsidP="007E79A6">
      <w:pPr>
        <w:spacing w:after="0" w:line="240" w:lineRule="auto"/>
      </w:pPr>
      <w:r>
        <w:separator/>
      </w:r>
    </w:p>
  </w:endnote>
  <w:endnote w:type="continuationSeparator" w:id="0">
    <w:p w14:paraId="417F069B" w14:textId="77777777" w:rsidR="008470AD" w:rsidRDefault="008470AD" w:rsidP="007E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F763F" w14:textId="77777777" w:rsidR="008470AD" w:rsidRDefault="008470AD" w:rsidP="007E79A6">
      <w:pPr>
        <w:spacing w:after="0" w:line="240" w:lineRule="auto"/>
      </w:pPr>
      <w:r>
        <w:separator/>
      </w:r>
    </w:p>
  </w:footnote>
  <w:footnote w:type="continuationSeparator" w:id="0">
    <w:p w14:paraId="1ABFA512" w14:textId="77777777" w:rsidR="008470AD" w:rsidRDefault="008470AD" w:rsidP="007E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7517A"/>
    <w:multiLevelType w:val="hybridMultilevel"/>
    <w:tmpl w:val="7B060A52"/>
    <w:lvl w:ilvl="0" w:tplc="615A5500">
      <w:numFmt w:val="bullet"/>
      <w:lvlText w:val="※"/>
      <w:lvlJc w:val="left"/>
      <w:pPr>
        <w:ind w:left="432" w:hanging="360"/>
      </w:pPr>
      <w:rPr>
        <w:rFonts w:ascii="맑은 고딕" w:eastAsia="맑은 고딕" w:hAnsi="맑은 고딕" w:cstheme="minorBidi" w:hint="eastAsia"/>
        <w:b w:val="0"/>
        <w:sz w:val="16"/>
      </w:rPr>
    </w:lvl>
    <w:lvl w:ilvl="1" w:tplc="04090003" w:tentative="1">
      <w:start w:val="1"/>
      <w:numFmt w:val="bullet"/>
      <w:lvlText w:val=""/>
      <w:lvlJc w:val="left"/>
      <w:pPr>
        <w:ind w:left="87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7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7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7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7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7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72" w:hanging="400"/>
      </w:pPr>
      <w:rPr>
        <w:rFonts w:ascii="Wingdings" w:hAnsi="Wingdings" w:hint="default"/>
      </w:rPr>
    </w:lvl>
  </w:abstractNum>
  <w:abstractNum w:abstractNumId="1" w15:restartNumberingAfterBreak="0">
    <w:nsid w:val="28C26760"/>
    <w:multiLevelType w:val="hybridMultilevel"/>
    <w:tmpl w:val="FA3A4874"/>
    <w:lvl w:ilvl="0" w:tplc="0ED0BB4C">
      <w:start w:val="20"/>
      <w:numFmt w:val="bullet"/>
      <w:lvlText w:val="＊"/>
      <w:lvlJc w:val="left"/>
      <w:pPr>
        <w:ind w:left="720" w:hanging="360"/>
      </w:pPr>
      <w:rPr>
        <w:rFonts w:ascii="바탕체" w:eastAsia="바탕체" w:hAnsi="바탕체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0F"/>
    <w:rsid w:val="00004EBF"/>
    <w:rsid w:val="0002763A"/>
    <w:rsid w:val="0003687F"/>
    <w:rsid w:val="000764BC"/>
    <w:rsid w:val="00084C41"/>
    <w:rsid w:val="00094F4B"/>
    <w:rsid w:val="00097B6D"/>
    <w:rsid w:val="000A7347"/>
    <w:rsid w:val="000B36BB"/>
    <w:rsid w:val="000B7CE4"/>
    <w:rsid w:val="000E6BDE"/>
    <w:rsid w:val="001040B9"/>
    <w:rsid w:val="0016456A"/>
    <w:rsid w:val="001874D2"/>
    <w:rsid w:val="001A5F29"/>
    <w:rsid w:val="001D14A7"/>
    <w:rsid w:val="002125F7"/>
    <w:rsid w:val="002142B6"/>
    <w:rsid w:val="002356B8"/>
    <w:rsid w:val="003222C6"/>
    <w:rsid w:val="0033166A"/>
    <w:rsid w:val="00373E44"/>
    <w:rsid w:val="003A32F8"/>
    <w:rsid w:val="003D1586"/>
    <w:rsid w:val="003F7E61"/>
    <w:rsid w:val="004067C2"/>
    <w:rsid w:val="00460676"/>
    <w:rsid w:val="004D0069"/>
    <w:rsid w:val="004D300B"/>
    <w:rsid w:val="004F2C97"/>
    <w:rsid w:val="005373F5"/>
    <w:rsid w:val="005E7155"/>
    <w:rsid w:val="00607D58"/>
    <w:rsid w:val="00652611"/>
    <w:rsid w:val="00661B23"/>
    <w:rsid w:val="00692782"/>
    <w:rsid w:val="006B19FC"/>
    <w:rsid w:val="00704C0F"/>
    <w:rsid w:val="00777F65"/>
    <w:rsid w:val="00790E57"/>
    <w:rsid w:val="007A63D6"/>
    <w:rsid w:val="007E3FBD"/>
    <w:rsid w:val="007E79A6"/>
    <w:rsid w:val="008470AD"/>
    <w:rsid w:val="008704DA"/>
    <w:rsid w:val="00872445"/>
    <w:rsid w:val="008A4D94"/>
    <w:rsid w:val="008E2366"/>
    <w:rsid w:val="008F01D0"/>
    <w:rsid w:val="008F150B"/>
    <w:rsid w:val="009220F6"/>
    <w:rsid w:val="00944A86"/>
    <w:rsid w:val="009758F8"/>
    <w:rsid w:val="009C084E"/>
    <w:rsid w:val="009F00BC"/>
    <w:rsid w:val="009F5CD0"/>
    <w:rsid w:val="00A5098F"/>
    <w:rsid w:val="00B22A1B"/>
    <w:rsid w:val="00B4457B"/>
    <w:rsid w:val="00BA609E"/>
    <w:rsid w:val="00BB579E"/>
    <w:rsid w:val="00BF3A94"/>
    <w:rsid w:val="00C1502F"/>
    <w:rsid w:val="00CB1979"/>
    <w:rsid w:val="00CC68F4"/>
    <w:rsid w:val="00CE1FAA"/>
    <w:rsid w:val="00D02E97"/>
    <w:rsid w:val="00D148D9"/>
    <w:rsid w:val="00D246FB"/>
    <w:rsid w:val="00D316F8"/>
    <w:rsid w:val="00D42128"/>
    <w:rsid w:val="00D72FD3"/>
    <w:rsid w:val="00DA101F"/>
    <w:rsid w:val="00DD31EA"/>
    <w:rsid w:val="00E066EC"/>
    <w:rsid w:val="00E80471"/>
    <w:rsid w:val="00E950F7"/>
    <w:rsid w:val="00FC405B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ED78C0"/>
  <w15:chartTrackingRefBased/>
  <w15:docId w15:val="{1DAEB9EB-49B8-4DAC-A591-8945AD867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8F01D0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DD31E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D31EA"/>
    <w:rPr>
      <w:color w:val="0563C1" w:themeColor="hyperlink"/>
      <w:u w:val="single"/>
    </w:rPr>
  </w:style>
  <w:style w:type="paragraph" w:styleId="a7">
    <w:name w:val="header"/>
    <w:basedOn w:val="a"/>
    <w:link w:val="Char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7E79A6"/>
  </w:style>
  <w:style w:type="paragraph" w:styleId="a8">
    <w:name w:val="footer"/>
    <w:basedOn w:val="a"/>
    <w:link w:val="Char0"/>
    <w:uiPriority w:val="99"/>
    <w:unhideWhenUsed/>
    <w:rsid w:val="007E79A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7E79A6"/>
  </w:style>
  <w:style w:type="character" w:styleId="a9">
    <w:name w:val="annotation reference"/>
    <w:basedOn w:val="a0"/>
    <w:uiPriority w:val="99"/>
    <w:semiHidden/>
    <w:unhideWhenUsed/>
    <w:rsid w:val="00C1502F"/>
    <w:rPr>
      <w:sz w:val="18"/>
      <w:szCs w:val="18"/>
    </w:rPr>
  </w:style>
  <w:style w:type="paragraph" w:styleId="aa">
    <w:name w:val="annotation text"/>
    <w:basedOn w:val="a"/>
    <w:link w:val="Char1"/>
    <w:uiPriority w:val="99"/>
    <w:semiHidden/>
    <w:unhideWhenUsed/>
    <w:rsid w:val="00C1502F"/>
  </w:style>
  <w:style w:type="character" w:customStyle="1" w:styleId="Char1">
    <w:name w:val="메모 텍스트 Char"/>
    <w:basedOn w:val="a0"/>
    <w:link w:val="aa"/>
    <w:uiPriority w:val="99"/>
    <w:semiHidden/>
    <w:rsid w:val="00C1502F"/>
  </w:style>
  <w:style w:type="paragraph" w:styleId="ab">
    <w:name w:val="annotation subject"/>
    <w:basedOn w:val="aa"/>
    <w:next w:val="aa"/>
    <w:link w:val="Char2"/>
    <w:uiPriority w:val="99"/>
    <w:semiHidden/>
    <w:unhideWhenUsed/>
    <w:rsid w:val="00C1502F"/>
    <w:rPr>
      <w:b/>
      <w:bCs/>
    </w:rPr>
  </w:style>
  <w:style w:type="character" w:customStyle="1" w:styleId="Char2">
    <w:name w:val="메모 주제 Char"/>
    <w:basedOn w:val="Char1"/>
    <w:link w:val="ab"/>
    <w:uiPriority w:val="99"/>
    <w:semiHidden/>
    <w:rsid w:val="00C1502F"/>
    <w:rPr>
      <w:b/>
      <w:bCs/>
    </w:rPr>
  </w:style>
  <w:style w:type="paragraph" w:styleId="ac">
    <w:name w:val="Balloon Text"/>
    <w:basedOn w:val="a"/>
    <w:link w:val="Char3"/>
    <w:uiPriority w:val="99"/>
    <w:semiHidden/>
    <w:unhideWhenUsed/>
    <w:rsid w:val="00C150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c"/>
    <w:uiPriority w:val="99"/>
    <w:semiHidden/>
    <w:rsid w:val="00C150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didalliance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8481B-E2C0-4C0F-BC0A-D908632C1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twkang</dc:creator>
  <cp:keywords/>
  <dc:description/>
  <cp:lastModifiedBy>yjlee6355</cp:lastModifiedBy>
  <cp:revision>16</cp:revision>
  <dcterms:created xsi:type="dcterms:W3CDTF">2024-06-03T23:51:00Z</dcterms:created>
  <dcterms:modified xsi:type="dcterms:W3CDTF">2024-06-27T05:33:00Z</dcterms:modified>
</cp:coreProperties>
</file>